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DF" w:rsidRDefault="00AF4553">
      <w:pPr>
        <w:spacing w:beforeLines="300" w:before="936" w:afterLines="300" w:after="936" w:line="360" w:lineRule="auto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96"/>
          <w:szCs w:val="96"/>
        </w:rPr>
        <w:t>徐州工程学院</w:t>
      </w:r>
    </w:p>
    <w:p w:rsidR="00DF05DF" w:rsidRDefault="00AF4553">
      <w:pPr>
        <w:spacing w:beforeLines="300" w:before="936" w:afterLines="250" w:after="780"/>
        <w:jc w:val="center"/>
        <w:rPr>
          <w:rFonts w:asciiTheme="minorEastAsia" w:hAnsiTheme="minorEastAsia" w:cstheme="minorEastAsia"/>
          <w:b/>
          <w:bCs/>
          <w:sz w:val="56"/>
          <w:szCs w:val="56"/>
        </w:rPr>
      </w:pPr>
      <w:r>
        <w:rPr>
          <w:rFonts w:asciiTheme="minorEastAsia" w:hAnsiTheme="minorEastAsia" w:cstheme="minorEastAsia" w:hint="eastAsia"/>
          <w:b/>
          <w:bCs/>
          <w:sz w:val="56"/>
          <w:szCs w:val="56"/>
        </w:rPr>
        <w:t>课程教学总结</w:t>
      </w:r>
    </w:p>
    <w:p w:rsidR="00DF05DF" w:rsidRDefault="00AF4553">
      <w:pPr>
        <w:ind w:firstLineChars="300" w:firstLine="108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20___~20___</w:t>
      </w:r>
      <w:r>
        <w:rPr>
          <w:rFonts w:hint="eastAsia"/>
          <w:sz w:val="36"/>
          <w:szCs w:val="36"/>
        </w:rPr>
        <w:t>第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学期</w:t>
      </w:r>
    </w:p>
    <w:p w:rsidR="00DF05DF" w:rsidRDefault="00DF05DF">
      <w:pPr>
        <w:jc w:val="center"/>
      </w:pPr>
    </w:p>
    <w:p w:rsidR="00DF05DF" w:rsidRDefault="00DF05DF">
      <w:pPr>
        <w:spacing w:beforeLines="100" w:before="312" w:afterLines="100" w:after="312"/>
        <w:rPr>
          <w:sz w:val="44"/>
          <w:szCs w:val="44"/>
        </w:rPr>
      </w:pPr>
    </w:p>
    <w:p w:rsidR="00DF05DF" w:rsidRDefault="00DF05DF">
      <w:pPr>
        <w:spacing w:beforeLines="100" w:before="312" w:afterLines="100" w:after="312"/>
        <w:rPr>
          <w:sz w:val="24"/>
        </w:rPr>
      </w:pPr>
    </w:p>
    <w:p w:rsidR="00DF05DF" w:rsidRDefault="00AF4553">
      <w:pPr>
        <w:spacing w:beforeLines="100" w:before="312" w:afterLines="100" w:after="312" w:line="720" w:lineRule="auto"/>
        <w:ind w:firstLineChars="400" w:firstLine="160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>课程名称</w:t>
      </w:r>
      <w:r>
        <w:rPr>
          <w:rFonts w:hint="eastAsia"/>
          <w:sz w:val="40"/>
          <w:szCs w:val="40"/>
          <w:u w:val="single"/>
        </w:rPr>
        <w:t xml:space="preserve">                 </w:t>
      </w:r>
    </w:p>
    <w:p w:rsidR="00DF05DF" w:rsidRDefault="00AF4553">
      <w:pPr>
        <w:spacing w:beforeLines="100" w:before="312" w:afterLines="100" w:after="312" w:line="720" w:lineRule="auto"/>
        <w:ind w:firstLineChars="400" w:firstLine="160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>任课教师</w:t>
      </w:r>
      <w:r>
        <w:rPr>
          <w:rFonts w:hint="eastAsia"/>
          <w:sz w:val="40"/>
          <w:szCs w:val="40"/>
          <w:u w:val="single"/>
        </w:rPr>
        <w:t xml:space="preserve">                 </w:t>
      </w:r>
    </w:p>
    <w:p w:rsidR="00DF05DF" w:rsidRDefault="00AF4553">
      <w:pPr>
        <w:spacing w:beforeLines="100" w:before="312" w:afterLines="100" w:after="312" w:line="720" w:lineRule="auto"/>
        <w:ind w:firstLineChars="400" w:firstLine="1600"/>
        <w:rPr>
          <w:sz w:val="40"/>
          <w:szCs w:val="40"/>
        </w:rPr>
      </w:pPr>
      <w:r>
        <w:rPr>
          <w:rFonts w:hint="eastAsia"/>
          <w:sz w:val="40"/>
          <w:szCs w:val="40"/>
        </w:rPr>
        <w:t>学</w:t>
      </w:r>
      <w:r>
        <w:rPr>
          <w:rFonts w:hint="eastAsia"/>
          <w:sz w:val="40"/>
          <w:szCs w:val="40"/>
        </w:rPr>
        <w:t xml:space="preserve">    </w:t>
      </w:r>
      <w:r>
        <w:rPr>
          <w:rFonts w:hint="eastAsia"/>
          <w:sz w:val="40"/>
          <w:szCs w:val="40"/>
        </w:rPr>
        <w:t>院</w:t>
      </w:r>
      <w:r>
        <w:rPr>
          <w:rFonts w:hint="eastAsia"/>
          <w:sz w:val="40"/>
          <w:szCs w:val="40"/>
          <w:u w:val="single"/>
        </w:rPr>
        <w:t xml:space="preserve">                 </w:t>
      </w:r>
    </w:p>
    <w:p w:rsidR="00DF05DF" w:rsidRDefault="00DF05DF"/>
    <w:p w:rsidR="00DF05DF" w:rsidRDefault="00DF05DF"/>
    <w:p w:rsidR="00DF05DF" w:rsidRDefault="00DF05DF"/>
    <w:p w:rsidR="00DF05DF" w:rsidRDefault="00DF05DF"/>
    <w:p w:rsidR="00DF05DF" w:rsidRDefault="00DF05DF"/>
    <w:p w:rsidR="00DF05DF" w:rsidRDefault="00DF05DF"/>
    <w:p w:rsidR="00DF05DF" w:rsidRDefault="00DF05DF"/>
    <w:tbl>
      <w:tblPr>
        <w:tblStyle w:val="a7"/>
        <w:tblW w:w="9813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910"/>
        <w:gridCol w:w="685"/>
        <w:gridCol w:w="474"/>
        <w:gridCol w:w="813"/>
        <w:gridCol w:w="1387"/>
        <w:gridCol w:w="1063"/>
        <w:gridCol w:w="250"/>
        <w:gridCol w:w="812"/>
        <w:gridCol w:w="325"/>
        <w:gridCol w:w="429"/>
        <w:gridCol w:w="171"/>
        <w:gridCol w:w="625"/>
        <w:gridCol w:w="663"/>
        <w:gridCol w:w="1206"/>
      </w:tblGrid>
      <w:tr w:rsidR="00DF05DF" w:rsidTr="00AF4553">
        <w:trPr>
          <w:trHeight w:val="634"/>
        </w:trPr>
        <w:tc>
          <w:tcPr>
            <w:tcW w:w="910" w:type="dxa"/>
            <w:vMerge w:val="restart"/>
          </w:tcPr>
          <w:p w:rsidR="00DF05DF" w:rsidRDefault="00AF4553">
            <w:pPr>
              <w:spacing w:beforeLines="150" w:before="468"/>
              <w:jc w:val="center"/>
            </w:pPr>
            <w:r>
              <w:rPr>
                <w:rFonts w:hint="eastAsia"/>
              </w:rPr>
              <w:lastRenderedPageBreak/>
              <w:t>课程</w:t>
            </w:r>
          </w:p>
          <w:p w:rsidR="00DF05DF" w:rsidRDefault="00AF4553">
            <w:pPr>
              <w:spacing w:beforeLines="100" w:before="312"/>
              <w:jc w:val="center"/>
            </w:pPr>
            <w:r>
              <w:rPr>
                <w:rFonts w:hint="eastAsia"/>
              </w:rPr>
              <w:t>基本</w:t>
            </w:r>
          </w:p>
          <w:p w:rsidR="00DF05DF" w:rsidRDefault="00AF4553">
            <w:pPr>
              <w:spacing w:beforeLines="100" w:before="312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59" w:type="dxa"/>
            <w:gridSpan w:val="2"/>
          </w:tcPr>
          <w:p w:rsidR="00DF05DF" w:rsidRDefault="00AF4553">
            <w:pPr>
              <w:spacing w:beforeLines="50" w:before="156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513" w:type="dxa"/>
            <w:gridSpan w:val="4"/>
          </w:tcPr>
          <w:p w:rsidR="00DF05DF" w:rsidRDefault="00DF05DF">
            <w:pPr>
              <w:spacing w:beforeLines="50" w:before="156"/>
              <w:jc w:val="distribute"/>
            </w:pPr>
          </w:p>
        </w:tc>
        <w:tc>
          <w:tcPr>
            <w:tcW w:w="1566" w:type="dxa"/>
            <w:gridSpan w:val="3"/>
          </w:tcPr>
          <w:p w:rsidR="00DF05DF" w:rsidRDefault="00AF4553">
            <w:pPr>
              <w:spacing w:beforeLines="50" w:before="156"/>
              <w:jc w:val="center"/>
            </w:pPr>
            <w:r>
              <w:rPr>
                <w:rFonts w:hint="eastAsia"/>
              </w:rPr>
              <w:t>课程号</w:t>
            </w:r>
          </w:p>
        </w:tc>
        <w:tc>
          <w:tcPr>
            <w:tcW w:w="2665" w:type="dxa"/>
            <w:gridSpan w:val="4"/>
          </w:tcPr>
          <w:p w:rsidR="00DF05DF" w:rsidRDefault="00DF05DF">
            <w:pPr>
              <w:spacing w:beforeLines="50" w:before="156"/>
              <w:jc w:val="distribute"/>
            </w:pPr>
          </w:p>
        </w:tc>
      </w:tr>
      <w:tr w:rsidR="00DF05DF" w:rsidTr="00AF4553">
        <w:trPr>
          <w:trHeight w:val="498"/>
        </w:trPr>
        <w:tc>
          <w:tcPr>
            <w:tcW w:w="910" w:type="dxa"/>
            <w:vMerge/>
          </w:tcPr>
          <w:p w:rsidR="00DF05DF" w:rsidRDefault="00DF05DF">
            <w:pPr>
              <w:jc w:val="center"/>
            </w:pPr>
          </w:p>
        </w:tc>
        <w:tc>
          <w:tcPr>
            <w:tcW w:w="1159" w:type="dxa"/>
            <w:gridSpan w:val="2"/>
          </w:tcPr>
          <w:p w:rsidR="00DF05DF" w:rsidRDefault="00AF4553">
            <w:pPr>
              <w:spacing w:beforeLines="50" w:before="156"/>
              <w:jc w:val="center"/>
            </w:pPr>
            <w:r>
              <w:rPr>
                <w:rFonts w:hint="eastAsia"/>
              </w:rPr>
              <w:t>课程类别（标记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）</w:t>
            </w:r>
          </w:p>
        </w:tc>
        <w:tc>
          <w:tcPr>
            <w:tcW w:w="7744" w:type="dxa"/>
            <w:gridSpan w:val="11"/>
          </w:tcPr>
          <w:p w:rsidR="00DF05DF" w:rsidRDefault="00AF4553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□学科基础课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>专业必修课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>专业选修课</w:t>
            </w:r>
            <w:r>
              <w:rPr>
                <w:rFonts w:hint="eastAsia"/>
                <w:spacing w:val="-10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10"/>
                <w:szCs w:val="21"/>
              </w:rPr>
              <w:t>□集中实践</w:t>
            </w:r>
          </w:p>
          <w:p w:rsidR="00DF05DF" w:rsidRDefault="00AF4553">
            <w:r>
              <w:rPr>
                <w:rFonts w:ascii="宋体" w:hAnsi="宋体"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>通识必修课</w:t>
            </w:r>
            <w:r>
              <w:rPr>
                <w:rFonts w:hint="eastAsia"/>
                <w:spacing w:val="-10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0"/>
                <w:szCs w:val="21"/>
              </w:rPr>
              <w:t>□通识选修课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  </w:t>
            </w:r>
          </w:p>
        </w:tc>
      </w:tr>
      <w:tr w:rsidR="00DF05DF" w:rsidTr="00AF4553">
        <w:trPr>
          <w:trHeight w:val="574"/>
        </w:trPr>
        <w:tc>
          <w:tcPr>
            <w:tcW w:w="910" w:type="dxa"/>
            <w:vMerge/>
          </w:tcPr>
          <w:p w:rsidR="00DF05DF" w:rsidRDefault="00DF05DF">
            <w:pPr>
              <w:jc w:val="center"/>
            </w:pPr>
          </w:p>
        </w:tc>
        <w:tc>
          <w:tcPr>
            <w:tcW w:w="685" w:type="dxa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学分</w:t>
            </w:r>
          </w:p>
        </w:tc>
        <w:tc>
          <w:tcPr>
            <w:tcW w:w="474" w:type="dxa"/>
          </w:tcPr>
          <w:p w:rsidR="00DF05DF" w:rsidRDefault="00DF05DF">
            <w:pPr>
              <w:spacing w:beforeLines="50" w:before="156"/>
            </w:pPr>
          </w:p>
        </w:tc>
        <w:tc>
          <w:tcPr>
            <w:tcW w:w="813" w:type="dxa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学时</w:t>
            </w:r>
          </w:p>
        </w:tc>
        <w:tc>
          <w:tcPr>
            <w:tcW w:w="3837" w:type="dxa"/>
            <w:gridSpan w:val="5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理论课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学时、实验课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学时、实践课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周</w:t>
            </w:r>
          </w:p>
        </w:tc>
        <w:tc>
          <w:tcPr>
            <w:tcW w:w="1225" w:type="dxa"/>
            <w:gridSpan w:val="3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考核形式</w:t>
            </w:r>
          </w:p>
        </w:tc>
        <w:tc>
          <w:tcPr>
            <w:tcW w:w="1869" w:type="dxa"/>
            <w:gridSpan w:val="2"/>
          </w:tcPr>
          <w:p w:rsidR="00DF05DF" w:rsidRDefault="00AF4553">
            <w:pPr>
              <w:spacing w:beforeLines="50" w:before="156"/>
            </w:pPr>
            <w:r>
              <w:rPr>
                <w:rFonts w:ascii="宋体" w:hAnsi="宋体" w:hint="eastAsia"/>
                <w:spacing w:val="-10"/>
                <w:szCs w:val="21"/>
              </w:rPr>
              <w:t>□</w:t>
            </w:r>
            <w:r>
              <w:rPr>
                <w:rFonts w:hint="eastAsia"/>
              </w:rPr>
              <w:t>考试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pacing w:val="-10"/>
                <w:szCs w:val="21"/>
              </w:rPr>
              <w:t>□</w:t>
            </w:r>
            <w:r>
              <w:rPr>
                <w:rFonts w:hint="eastAsia"/>
              </w:rPr>
              <w:t>考查</w:t>
            </w:r>
          </w:p>
        </w:tc>
      </w:tr>
      <w:tr w:rsidR="00DF05DF" w:rsidTr="00AF4553">
        <w:trPr>
          <w:trHeight w:val="550"/>
        </w:trPr>
        <w:tc>
          <w:tcPr>
            <w:tcW w:w="910" w:type="dxa"/>
            <w:vMerge/>
          </w:tcPr>
          <w:p w:rsidR="00DF05DF" w:rsidRDefault="00DF05DF">
            <w:pPr>
              <w:jc w:val="center"/>
            </w:pPr>
          </w:p>
        </w:tc>
        <w:tc>
          <w:tcPr>
            <w:tcW w:w="1159" w:type="dxa"/>
            <w:gridSpan w:val="2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813" w:type="dxa"/>
          </w:tcPr>
          <w:p w:rsidR="00DF05DF" w:rsidRDefault="00DF05DF">
            <w:pPr>
              <w:spacing w:beforeLines="50" w:before="156"/>
            </w:pPr>
          </w:p>
        </w:tc>
        <w:tc>
          <w:tcPr>
            <w:tcW w:w="1387" w:type="dxa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职称（学位）</w:t>
            </w:r>
          </w:p>
        </w:tc>
        <w:tc>
          <w:tcPr>
            <w:tcW w:w="1063" w:type="dxa"/>
          </w:tcPr>
          <w:p w:rsidR="00DF05DF" w:rsidRDefault="00DF05DF">
            <w:pPr>
              <w:spacing w:beforeLines="50" w:before="156"/>
            </w:pPr>
          </w:p>
        </w:tc>
        <w:tc>
          <w:tcPr>
            <w:tcW w:w="1062" w:type="dxa"/>
            <w:gridSpan w:val="2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助教老师</w:t>
            </w:r>
          </w:p>
        </w:tc>
        <w:tc>
          <w:tcPr>
            <w:tcW w:w="925" w:type="dxa"/>
            <w:gridSpan w:val="3"/>
          </w:tcPr>
          <w:p w:rsidR="00DF05DF" w:rsidRDefault="00DF05DF">
            <w:pPr>
              <w:spacing w:beforeLines="50" w:before="156"/>
            </w:pPr>
          </w:p>
        </w:tc>
        <w:tc>
          <w:tcPr>
            <w:tcW w:w="1288" w:type="dxa"/>
            <w:gridSpan w:val="2"/>
          </w:tcPr>
          <w:p w:rsidR="00DF05DF" w:rsidRDefault="00AF4553">
            <w:pPr>
              <w:spacing w:beforeLines="50" w:before="156"/>
            </w:pPr>
            <w:r>
              <w:rPr>
                <w:rFonts w:hint="eastAsia"/>
              </w:rPr>
              <w:t>职称（学位）</w:t>
            </w:r>
          </w:p>
        </w:tc>
        <w:tc>
          <w:tcPr>
            <w:tcW w:w="1206" w:type="dxa"/>
          </w:tcPr>
          <w:p w:rsidR="00DF05DF" w:rsidRDefault="00DF05DF">
            <w:pPr>
              <w:spacing w:beforeLines="50" w:before="156"/>
            </w:pPr>
          </w:p>
        </w:tc>
      </w:tr>
      <w:tr w:rsidR="00DF05DF" w:rsidTr="00AF4553">
        <w:trPr>
          <w:trHeight w:val="10298"/>
        </w:trPr>
        <w:tc>
          <w:tcPr>
            <w:tcW w:w="9813" w:type="dxa"/>
            <w:gridSpan w:val="14"/>
          </w:tcPr>
          <w:p w:rsidR="00DF05DF" w:rsidRDefault="00AF4553">
            <w:pPr>
              <w:jc w:val="left"/>
            </w:pPr>
            <w:r>
              <w:rPr>
                <w:rFonts w:hint="eastAsia"/>
              </w:rPr>
              <w:t>教学过程总结（课程性质分析、教学大纲执行情况、教学方法与手段、网络课程建设、作业布置、实践教学等）：</w:t>
            </w:r>
          </w:p>
          <w:p w:rsidR="00DF05DF" w:rsidRDefault="00DF05DF">
            <w:pPr>
              <w:jc w:val="center"/>
            </w:pPr>
          </w:p>
        </w:tc>
      </w:tr>
    </w:tbl>
    <w:p w:rsidR="00DF05DF" w:rsidRDefault="00AF4553">
      <w:r>
        <w:br w:type="page"/>
      </w:r>
    </w:p>
    <w:tbl>
      <w:tblPr>
        <w:tblStyle w:val="a7"/>
        <w:tblW w:w="9813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346"/>
        <w:gridCol w:w="723"/>
        <w:gridCol w:w="7744"/>
      </w:tblGrid>
      <w:tr w:rsidR="00DF05DF">
        <w:trPr>
          <w:trHeight w:val="274"/>
        </w:trPr>
        <w:tc>
          <w:tcPr>
            <w:tcW w:w="1346" w:type="dxa"/>
            <w:vMerge w:val="restart"/>
            <w:vAlign w:val="center"/>
          </w:tcPr>
          <w:p w:rsidR="00DF05DF" w:rsidRDefault="00AF4553">
            <w:pPr>
              <w:jc w:val="center"/>
            </w:pPr>
            <w:r>
              <w:rPr>
                <w:rFonts w:hint="eastAsia"/>
              </w:rPr>
              <w:lastRenderedPageBreak/>
              <w:t>课程考核</w:t>
            </w:r>
          </w:p>
        </w:tc>
        <w:tc>
          <w:tcPr>
            <w:tcW w:w="723" w:type="dxa"/>
            <w:vAlign w:val="center"/>
          </w:tcPr>
          <w:p w:rsidR="00DF05DF" w:rsidRDefault="00AF4553">
            <w:r>
              <w:rPr>
                <w:rFonts w:hint="eastAsia"/>
              </w:rPr>
              <w:t>命题方式</w:t>
            </w:r>
          </w:p>
        </w:tc>
        <w:tc>
          <w:tcPr>
            <w:tcW w:w="7744" w:type="dxa"/>
            <w:vAlign w:val="center"/>
          </w:tcPr>
          <w:p w:rsidR="00DF05DF" w:rsidRDefault="00AF4553"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zCs w:val="21"/>
              </w:rPr>
              <w:t>试题</w:t>
            </w:r>
            <w:r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卷库命题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zCs w:val="21"/>
              </w:rPr>
              <w:t>课程组集体命题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zCs w:val="21"/>
              </w:rPr>
              <w:t>任课教师自主命题</w:t>
            </w:r>
          </w:p>
        </w:tc>
      </w:tr>
      <w:tr w:rsidR="00DF05DF">
        <w:trPr>
          <w:trHeight w:val="378"/>
        </w:trPr>
        <w:tc>
          <w:tcPr>
            <w:tcW w:w="1346" w:type="dxa"/>
            <w:vMerge/>
          </w:tcPr>
          <w:p w:rsidR="00DF05DF" w:rsidRDefault="00DF05DF">
            <w:pPr>
              <w:jc w:val="center"/>
            </w:pPr>
          </w:p>
        </w:tc>
        <w:tc>
          <w:tcPr>
            <w:tcW w:w="723" w:type="dxa"/>
            <w:vAlign w:val="center"/>
          </w:tcPr>
          <w:p w:rsidR="00DF05DF" w:rsidRDefault="00AF4553">
            <w:r>
              <w:rPr>
                <w:rFonts w:hint="eastAsia"/>
              </w:rPr>
              <w:t>考核方式</w:t>
            </w:r>
          </w:p>
        </w:tc>
        <w:tc>
          <w:tcPr>
            <w:tcW w:w="7744" w:type="dxa"/>
            <w:vAlign w:val="center"/>
          </w:tcPr>
          <w:p w:rsidR="00DF05DF" w:rsidRDefault="00AF4553">
            <w:r>
              <w:rPr>
                <w:rFonts w:hint="eastAsia"/>
                <w:szCs w:val="21"/>
              </w:rPr>
              <w:t>闭卷笔试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开卷笔试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设计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实践操作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pacing w:val="-10"/>
                <w:sz w:val="24"/>
              </w:rPr>
              <w:t>□</w:t>
            </w:r>
          </w:p>
        </w:tc>
      </w:tr>
      <w:tr w:rsidR="00DF05DF">
        <w:trPr>
          <w:trHeight w:val="272"/>
        </w:trPr>
        <w:tc>
          <w:tcPr>
            <w:tcW w:w="1346" w:type="dxa"/>
            <w:vMerge/>
          </w:tcPr>
          <w:p w:rsidR="00DF05DF" w:rsidRDefault="00DF05DF">
            <w:pPr>
              <w:jc w:val="center"/>
            </w:pPr>
          </w:p>
        </w:tc>
        <w:tc>
          <w:tcPr>
            <w:tcW w:w="723" w:type="dxa"/>
            <w:vAlign w:val="center"/>
          </w:tcPr>
          <w:p w:rsidR="00DF05DF" w:rsidRDefault="00AF4553">
            <w:r>
              <w:rPr>
                <w:rFonts w:hint="eastAsia"/>
              </w:rPr>
              <w:t>阅卷方式</w:t>
            </w:r>
          </w:p>
        </w:tc>
        <w:tc>
          <w:tcPr>
            <w:tcW w:w="7744" w:type="dxa"/>
            <w:vAlign w:val="center"/>
          </w:tcPr>
          <w:p w:rsidR="00DF05DF" w:rsidRDefault="00AF4553">
            <w:r>
              <w:rPr>
                <w:rFonts w:hint="eastAsia"/>
                <w:szCs w:val="21"/>
              </w:rPr>
              <w:t>自主阅卷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流水阅卷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同行阅卷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pacing w:val="-10"/>
                <w:sz w:val="24"/>
              </w:rPr>
              <w:t>□</w:t>
            </w:r>
          </w:p>
        </w:tc>
      </w:tr>
      <w:tr w:rsidR="00DF05DF">
        <w:trPr>
          <w:trHeight w:val="11397"/>
        </w:trPr>
        <w:tc>
          <w:tcPr>
            <w:tcW w:w="9813" w:type="dxa"/>
            <w:gridSpan w:val="3"/>
          </w:tcPr>
          <w:p w:rsidR="00DF05DF" w:rsidRDefault="00AF4553">
            <w:pPr>
              <w:jc w:val="left"/>
            </w:pPr>
            <w:r>
              <w:rPr>
                <w:rFonts w:hint="eastAsia"/>
              </w:rPr>
              <w:t>课程考核情况分析（试卷命</w:t>
            </w:r>
            <w:bookmarkStart w:id="0" w:name="_GoBack"/>
            <w:bookmarkEnd w:id="0"/>
            <w:r>
              <w:rPr>
                <w:rFonts w:hint="eastAsia"/>
              </w:rPr>
              <w:t>题、试题得失分点、期末成绩、总成绩、过程考核、学情分析等）：</w:t>
            </w:r>
          </w:p>
        </w:tc>
      </w:tr>
      <w:tr w:rsidR="00DF05DF">
        <w:trPr>
          <w:trHeight w:val="11674"/>
        </w:trPr>
        <w:tc>
          <w:tcPr>
            <w:tcW w:w="9813" w:type="dxa"/>
            <w:gridSpan w:val="3"/>
          </w:tcPr>
          <w:p w:rsidR="00DF05DF" w:rsidRDefault="00AF4553">
            <w:r>
              <w:rPr>
                <w:rFonts w:hint="eastAsia"/>
              </w:rPr>
              <w:lastRenderedPageBreak/>
              <w:t>教学反思（对本次课程教学中存在的问题进行分析并提出下一步改进措施）：</w:t>
            </w:r>
          </w:p>
        </w:tc>
      </w:tr>
    </w:tbl>
    <w:p w:rsidR="00DF05DF" w:rsidRDefault="00AF4553">
      <w:pPr>
        <w:spacing w:beforeLines="100" w:before="312" w:line="360" w:lineRule="auto"/>
        <w:jc w:val="left"/>
        <w:rPr>
          <w:b/>
          <w:bCs/>
          <w:color w:val="FF0000"/>
          <w:sz w:val="18"/>
          <w:szCs w:val="21"/>
        </w:rPr>
      </w:pPr>
      <w:r>
        <w:rPr>
          <w:rFonts w:hint="eastAsia"/>
        </w:rPr>
        <w:t>教研室主任：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                                    </w:t>
      </w:r>
    </w:p>
    <w:p w:rsidR="00DF05DF" w:rsidRDefault="00AF4553">
      <w:pPr>
        <w:spacing w:beforeLines="50" w:before="156"/>
        <w:rPr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填写说明：</w:t>
      </w:r>
    </w:p>
    <w:p w:rsidR="00DF05DF" w:rsidRDefault="00AF4553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1.</w:t>
      </w:r>
      <w:proofErr w:type="gramStart"/>
      <w:r>
        <w:rPr>
          <w:rFonts w:hint="eastAsia"/>
          <w:sz w:val="18"/>
          <w:szCs w:val="21"/>
        </w:rPr>
        <w:t>本总结</w:t>
      </w:r>
      <w:proofErr w:type="gramEnd"/>
      <w:r>
        <w:rPr>
          <w:rFonts w:hint="eastAsia"/>
          <w:sz w:val="18"/>
          <w:szCs w:val="21"/>
        </w:rPr>
        <w:t>由任课教师于课程结束后填写；</w:t>
      </w:r>
    </w:p>
    <w:p w:rsidR="00DF05DF" w:rsidRDefault="00AF4553">
      <w:r>
        <w:rPr>
          <w:rFonts w:hint="eastAsia"/>
          <w:sz w:val="18"/>
          <w:szCs w:val="21"/>
        </w:rPr>
        <w:t>2.</w:t>
      </w:r>
      <w:proofErr w:type="gramStart"/>
      <w:r>
        <w:rPr>
          <w:rFonts w:hint="eastAsia"/>
          <w:sz w:val="18"/>
          <w:szCs w:val="21"/>
        </w:rPr>
        <w:t>本总结</w:t>
      </w:r>
      <w:proofErr w:type="gramEnd"/>
      <w:r>
        <w:rPr>
          <w:rFonts w:hint="eastAsia"/>
          <w:sz w:val="18"/>
          <w:szCs w:val="21"/>
        </w:rPr>
        <w:t>填写完成后</w:t>
      </w:r>
      <w:r>
        <w:rPr>
          <w:rFonts w:hint="eastAsia"/>
          <w:sz w:val="18"/>
          <w:szCs w:val="18"/>
        </w:rPr>
        <w:t>一式两份，一份装试卷袋，一份交教研室，本人留存电子稿。</w:t>
      </w:r>
    </w:p>
    <w:p w:rsidR="00DF05DF" w:rsidRDefault="00DF05DF"/>
    <w:sectPr w:rsidR="00DF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NlOWI0YzU2YjA5OTYyMTllNjZhM2FlMzIyMmYzMzcifQ=="/>
  </w:docVars>
  <w:rsids>
    <w:rsidRoot w:val="0027706D"/>
    <w:rsid w:val="00036998"/>
    <w:rsid w:val="00036C88"/>
    <w:rsid w:val="0027706D"/>
    <w:rsid w:val="002B1C8C"/>
    <w:rsid w:val="002D7B8D"/>
    <w:rsid w:val="003102E1"/>
    <w:rsid w:val="0057390A"/>
    <w:rsid w:val="0058398F"/>
    <w:rsid w:val="00591F58"/>
    <w:rsid w:val="00610A4B"/>
    <w:rsid w:val="006E66F8"/>
    <w:rsid w:val="00701E7E"/>
    <w:rsid w:val="00710B2B"/>
    <w:rsid w:val="00796CF3"/>
    <w:rsid w:val="007E7FA0"/>
    <w:rsid w:val="00832260"/>
    <w:rsid w:val="00920623"/>
    <w:rsid w:val="0092433E"/>
    <w:rsid w:val="00A40A26"/>
    <w:rsid w:val="00AF4553"/>
    <w:rsid w:val="00B977E4"/>
    <w:rsid w:val="00C75BB6"/>
    <w:rsid w:val="00CD6AF6"/>
    <w:rsid w:val="00DF05DF"/>
    <w:rsid w:val="00E32326"/>
    <w:rsid w:val="00F4111B"/>
    <w:rsid w:val="0E1E01DD"/>
    <w:rsid w:val="0F5E3AF0"/>
    <w:rsid w:val="16CF4E41"/>
    <w:rsid w:val="16F54F43"/>
    <w:rsid w:val="1727009C"/>
    <w:rsid w:val="1DB67082"/>
    <w:rsid w:val="2C3C6B6E"/>
    <w:rsid w:val="2C9326F6"/>
    <w:rsid w:val="35DF277A"/>
    <w:rsid w:val="3D496228"/>
    <w:rsid w:val="42A91C51"/>
    <w:rsid w:val="53A51CD6"/>
    <w:rsid w:val="55E77110"/>
    <w:rsid w:val="5AC165E2"/>
    <w:rsid w:val="5DAE5175"/>
    <w:rsid w:val="5FAD252D"/>
    <w:rsid w:val="61F37B7C"/>
    <w:rsid w:val="63CF0F44"/>
    <w:rsid w:val="654F633E"/>
    <w:rsid w:val="6C72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77446D-BC6F-4F5A-A0CE-451DF5CA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Fred Wang</cp:lastModifiedBy>
  <cp:revision>19</cp:revision>
  <cp:lastPrinted>2017-12-26T06:54:00Z</cp:lastPrinted>
  <dcterms:created xsi:type="dcterms:W3CDTF">2014-10-29T12:08:00Z</dcterms:created>
  <dcterms:modified xsi:type="dcterms:W3CDTF">2024-11-26T10:31:00Z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199178FED0EC46CBB9B0C0E8263D8949</vt:lpwstr>
  </property>
</Properties>
</file>